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1037A" w14:textId="361D2971" w:rsidR="0001318D" w:rsidRPr="0001318D" w:rsidRDefault="0001318D" w:rsidP="0001318D">
      <w:pPr>
        <w:rPr>
          <w:rFonts w:cs="Calibri"/>
          <w:b/>
          <w:bCs/>
          <w:color w:val="000000"/>
          <w:sz w:val="24"/>
          <w:szCs w:val="24"/>
          <w:u w:val="single"/>
        </w:rPr>
      </w:pPr>
      <w:r w:rsidRPr="0001318D">
        <w:rPr>
          <w:rFonts w:cs="Calibri"/>
          <w:b/>
          <w:bCs/>
          <w:color w:val="000000"/>
          <w:sz w:val="24"/>
          <w:szCs w:val="24"/>
          <w:u w:val="single"/>
        </w:rPr>
        <w:t xml:space="preserve">Onboarding of New Contractor Information </w:t>
      </w:r>
    </w:p>
    <w:p w14:paraId="52462780" w14:textId="25E846C4" w:rsidR="0001318D" w:rsidRDefault="0001318D" w:rsidP="0001318D">
      <w:pPr>
        <w:pStyle w:val="ListParagraph"/>
        <w:numPr>
          <w:ilvl w:val="0"/>
          <w:numId w:val="2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Please complete and send </w:t>
      </w:r>
      <w:r w:rsidR="005F1AEC">
        <w:rPr>
          <w:rFonts w:cs="Calibri"/>
          <w:color w:val="000000"/>
          <w:sz w:val="24"/>
          <w:szCs w:val="24"/>
        </w:rPr>
        <w:t>Form</w:t>
      </w:r>
      <w:r w:rsidRPr="0001318D">
        <w:rPr>
          <w:rFonts w:cs="Calibri"/>
          <w:color w:val="000000"/>
          <w:sz w:val="24"/>
          <w:szCs w:val="24"/>
        </w:rPr>
        <w:t xml:space="preserve"> W-9</w:t>
      </w:r>
      <w:r>
        <w:rPr>
          <w:rFonts w:cs="Calibri"/>
          <w:color w:val="000000"/>
          <w:sz w:val="24"/>
          <w:szCs w:val="24"/>
        </w:rPr>
        <w:t xml:space="preserve">. </w:t>
      </w:r>
    </w:p>
    <w:p w14:paraId="04ED8FE1" w14:textId="7884F405" w:rsidR="0001318D" w:rsidRDefault="0001318D" w:rsidP="0001318D">
      <w:pPr>
        <w:pStyle w:val="ListParagraph"/>
        <w:numPr>
          <w:ilvl w:val="0"/>
          <w:numId w:val="2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Please send either a</w:t>
      </w:r>
      <w:r w:rsidRPr="0001318D">
        <w:rPr>
          <w:rFonts w:cs="Calibri"/>
          <w:color w:val="000000"/>
          <w:sz w:val="24"/>
          <w:szCs w:val="24"/>
        </w:rPr>
        <w:t xml:space="preserve"> routing and account number or a copy of a voided check for direct deposit. </w:t>
      </w:r>
    </w:p>
    <w:p w14:paraId="3F6F16EC" w14:textId="08D8EC4A" w:rsidR="0001318D" w:rsidRPr="0001318D" w:rsidRDefault="0001318D" w:rsidP="0001318D">
      <w:pPr>
        <w:pStyle w:val="ListParagraph"/>
        <w:numPr>
          <w:ilvl w:val="0"/>
          <w:numId w:val="2"/>
        </w:numPr>
        <w:rPr>
          <w:rFonts w:cs="Calibri"/>
          <w:color w:val="000000"/>
          <w:sz w:val="24"/>
          <w:szCs w:val="24"/>
        </w:rPr>
      </w:pPr>
      <w:r w:rsidRPr="0001318D">
        <w:rPr>
          <w:rFonts w:eastAsia="Times New Roman"/>
          <w:color w:val="000000"/>
          <w:sz w:val="24"/>
          <w:szCs w:val="24"/>
        </w:rPr>
        <w:t>Payments will be sent via ACH on the second Thursday of each month for shifts worked the prior month. For example, June shifts will be paid on Thursday, July 11</w:t>
      </w:r>
      <w:r w:rsidRPr="0001318D">
        <w:rPr>
          <w:rFonts w:eastAsia="Times New Roman"/>
          <w:color w:val="000000"/>
          <w:sz w:val="24"/>
          <w:szCs w:val="24"/>
          <w:vertAlign w:val="superscript"/>
        </w:rPr>
        <w:t>th</w:t>
      </w:r>
      <w:r w:rsidRPr="0001318D">
        <w:rPr>
          <w:rFonts w:eastAsia="Times New Roman"/>
          <w:color w:val="000000"/>
          <w:sz w:val="24"/>
          <w:szCs w:val="24"/>
        </w:rPr>
        <w:t xml:space="preserve">. There could be a slight delay of one to three days for your deposit depending on your bank for deposit since ACH debits are not an instant payment method. </w:t>
      </w:r>
    </w:p>
    <w:p w14:paraId="23CF404A" w14:textId="77777777" w:rsidR="0001318D" w:rsidRPr="0001318D" w:rsidRDefault="0001318D" w:rsidP="0001318D">
      <w:pPr>
        <w:pStyle w:val="ListParagraph"/>
        <w:numPr>
          <w:ilvl w:val="0"/>
          <w:numId w:val="1"/>
        </w:numPr>
        <w:contextualSpacing w:val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If you are not a corporation, please send a copy of your Montana Independent Contractor Exemption Certificate (ICEC). </w:t>
      </w:r>
      <w:r>
        <w:rPr>
          <w:rFonts w:eastAsia="Times New Roman"/>
          <w:sz w:val="24"/>
          <w:szCs w:val="24"/>
        </w:rPr>
        <w:t xml:space="preserve">This is obtained through the Montana Department of Labor and Industry. An </w:t>
      </w:r>
      <w:hyperlink r:id="rId5" w:history="1">
        <w:r w:rsidRPr="005B50D9">
          <w:rPr>
            <w:rStyle w:val="Hyperlink"/>
            <w:rFonts w:eastAsia="Times New Roman"/>
            <w:color w:val="0070C0"/>
            <w:sz w:val="24"/>
            <w:szCs w:val="24"/>
          </w:rPr>
          <w:t>application and waiver form</w:t>
        </w:r>
      </w:hyperlink>
      <w:r>
        <w:rPr>
          <w:rFonts w:eastAsia="Times New Roman"/>
          <w:sz w:val="24"/>
          <w:szCs w:val="24"/>
        </w:rPr>
        <w:t xml:space="preserve"> must be completed with a nonrefundable $125 fee to the department. </w:t>
      </w:r>
    </w:p>
    <w:p w14:paraId="4C1CDC1F" w14:textId="435641B6" w:rsidR="0001318D" w:rsidRPr="0001318D" w:rsidRDefault="00C462FD" w:rsidP="0001318D">
      <w:pPr>
        <w:pStyle w:val="ListParagraph"/>
        <w:numPr>
          <w:ilvl w:val="0"/>
          <w:numId w:val="1"/>
        </w:numPr>
        <w:contextualSpacing w:val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Below, is contact information for the Rudd team with any questions. </w:t>
      </w:r>
    </w:p>
    <w:p w14:paraId="5724AA53" w14:textId="706D6EBA" w:rsidR="0001318D" w:rsidRPr="0001318D" w:rsidRDefault="0001318D" w:rsidP="0001318D">
      <w:pPr>
        <w:pStyle w:val="ListParagraph"/>
        <w:numPr>
          <w:ilvl w:val="1"/>
          <w:numId w:val="1"/>
        </w:numPr>
        <w:contextualSpacing w:val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>Holly Galen</w:t>
      </w:r>
      <w:r w:rsidR="00700519">
        <w:rPr>
          <w:rFonts w:eastAsia="Times New Roman"/>
          <w:sz w:val="24"/>
          <w:szCs w:val="24"/>
        </w:rPr>
        <w:t>, CPA</w:t>
      </w:r>
      <w:r>
        <w:rPr>
          <w:rFonts w:eastAsia="Times New Roman"/>
          <w:sz w:val="24"/>
          <w:szCs w:val="24"/>
        </w:rPr>
        <w:t xml:space="preserve"> at </w:t>
      </w:r>
      <w:hyperlink r:id="rId6" w:history="1">
        <w:r w:rsidRPr="00DE54D4">
          <w:rPr>
            <w:rStyle w:val="Hyperlink"/>
            <w:rFonts w:eastAsia="Times New Roman"/>
            <w:sz w:val="24"/>
            <w:szCs w:val="24"/>
          </w:rPr>
          <w:t>hgalen@ruddco.com</w:t>
        </w:r>
      </w:hyperlink>
      <w:r>
        <w:rPr>
          <w:rFonts w:eastAsia="Times New Roman"/>
          <w:sz w:val="24"/>
          <w:szCs w:val="24"/>
        </w:rPr>
        <w:t xml:space="preserve"> </w:t>
      </w:r>
      <w:r w:rsidR="00D10107">
        <w:rPr>
          <w:rFonts w:eastAsia="Times New Roman"/>
          <w:sz w:val="24"/>
          <w:szCs w:val="24"/>
        </w:rPr>
        <w:t xml:space="preserve">or 406-585-3393 </w:t>
      </w:r>
    </w:p>
    <w:p w14:paraId="4E40F1E9" w14:textId="29A11746" w:rsidR="0001318D" w:rsidRPr="00D10107" w:rsidRDefault="0001318D" w:rsidP="00D10107">
      <w:pPr>
        <w:pStyle w:val="ListParagraph"/>
        <w:numPr>
          <w:ilvl w:val="1"/>
          <w:numId w:val="1"/>
        </w:numPr>
        <w:contextualSpacing w:val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Zoe </w:t>
      </w:r>
      <w:r w:rsidR="00700519">
        <w:rPr>
          <w:rFonts w:eastAsia="Times New Roman"/>
          <w:sz w:val="24"/>
          <w:szCs w:val="24"/>
        </w:rPr>
        <w:t>Haugo, CPA</w:t>
      </w:r>
      <w:r>
        <w:rPr>
          <w:rFonts w:eastAsia="Times New Roman"/>
          <w:sz w:val="24"/>
          <w:szCs w:val="24"/>
        </w:rPr>
        <w:t xml:space="preserve"> at </w:t>
      </w:r>
      <w:hyperlink r:id="rId7" w:history="1">
        <w:r w:rsidRPr="00DE54D4">
          <w:rPr>
            <w:rStyle w:val="Hyperlink"/>
            <w:rFonts w:eastAsia="Times New Roman"/>
            <w:sz w:val="24"/>
            <w:szCs w:val="24"/>
          </w:rPr>
          <w:t>zhaugo@ruddco.com</w:t>
        </w:r>
      </w:hyperlink>
      <w:r>
        <w:rPr>
          <w:rFonts w:eastAsia="Times New Roman"/>
          <w:sz w:val="24"/>
          <w:szCs w:val="24"/>
        </w:rPr>
        <w:t xml:space="preserve"> </w:t>
      </w:r>
      <w:r w:rsidR="00D10107">
        <w:rPr>
          <w:rFonts w:eastAsia="Times New Roman"/>
          <w:sz w:val="24"/>
          <w:szCs w:val="24"/>
        </w:rPr>
        <w:t xml:space="preserve">or 406-585-3393 </w:t>
      </w:r>
    </w:p>
    <w:p w14:paraId="0370DB41" w14:textId="77777777" w:rsidR="0001318D" w:rsidRDefault="0001318D"/>
    <w:sectPr w:rsidR="00013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5ADA"/>
    <w:multiLevelType w:val="hybridMultilevel"/>
    <w:tmpl w:val="E77A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D4C40"/>
    <w:multiLevelType w:val="hybridMultilevel"/>
    <w:tmpl w:val="DB002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873792">
    <w:abstractNumId w:val="0"/>
  </w:num>
  <w:num w:numId="2" w16cid:durableId="386685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8D"/>
    <w:rsid w:val="0001318D"/>
    <w:rsid w:val="005F1AEC"/>
    <w:rsid w:val="00700519"/>
    <w:rsid w:val="00714E2A"/>
    <w:rsid w:val="00AF0514"/>
    <w:rsid w:val="00C462FD"/>
    <w:rsid w:val="00D10107"/>
    <w:rsid w:val="00F8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D875D"/>
  <w15:chartTrackingRefBased/>
  <w15:docId w15:val="{56FDC294-5C1F-4342-A701-8336213D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18D"/>
    <w:pPr>
      <w:spacing w:after="0" w:line="240" w:lineRule="auto"/>
    </w:pPr>
    <w:rPr>
      <w:rFonts w:ascii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1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1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1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1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1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1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1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1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1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1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1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1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1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1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1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1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1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1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1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1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1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1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1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1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1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1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318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augo@ruddc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galen@ruddco.com" TargetMode="External"/><Relationship Id="rId5" Type="http://schemas.openxmlformats.org/officeDocument/2006/relationships/hyperlink" Target="https://erd.dli.mt.gov/work-comp-regulations/montana-contractor/applications-and-form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Galen</dc:creator>
  <cp:keywords/>
  <dc:description/>
  <cp:lastModifiedBy>Holly Galen</cp:lastModifiedBy>
  <cp:revision>7</cp:revision>
  <dcterms:created xsi:type="dcterms:W3CDTF">2024-06-21T20:09:00Z</dcterms:created>
  <dcterms:modified xsi:type="dcterms:W3CDTF">2024-06-21T20:19:00Z</dcterms:modified>
</cp:coreProperties>
</file>